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E3543A" w:rsidRPr="00E3543A" w14:paraId="6E5F9ADB" w14:textId="77777777" w:rsidTr="00E3543A">
        <w:tc>
          <w:tcPr>
            <w:tcW w:w="2761" w:type="dxa"/>
          </w:tcPr>
          <w:p w14:paraId="5AAB6C02" w14:textId="77777777" w:rsidR="00E3543A" w:rsidRPr="00E3543A" w:rsidRDefault="00E3543A" w:rsidP="00E3543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7D5B7E5C" w14:textId="77777777" w:rsidR="00E3543A" w:rsidRPr="00E3543A" w:rsidRDefault="00E3543A" w:rsidP="00E3543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3A0B965E" w14:textId="699458A9" w:rsidR="00E3543A" w:rsidRPr="00E3543A" w:rsidRDefault="00E3543A" w:rsidP="00E3543A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E3543A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E3543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4</w:t>
            </w:r>
          </w:p>
          <w:p w14:paraId="6994733B" w14:textId="4A055FD2" w:rsidR="00E3543A" w:rsidRPr="00E3543A" w:rsidRDefault="00E3543A" w:rsidP="00E3543A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0554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7F158B87" w14:textId="77777777" w:rsidR="00E3543A" w:rsidRPr="00E3543A" w:rsidRDefault="00E3543A" w:rsidP="00E3543A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55C12970" w14:textId="248C4213" w:rsidR="00E3543A" w:rsidRPr="006F0747" w:rsidRDefault="00E3543A" w:rsidP="006F0747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354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образовательных организ</w:t>
            </w:r>
            <w:r w:rsidR="006F074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ациях Республики Башкортостан</w:t>
            </w:r>
          </w:p>
        </w:tc>
      </w:tr>
    </w:tbl>
    <w:tbl>
      <w:tblPr>
        <w:tblStyle w:val="a6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"/>
        <w:gridCol w:w="240"/>
        <w:gridCol w:w="955"/>
        <w:gridCol w:w="953"/>
        <w:gridCol w:w="1344"/>
        <w:gridCol w:w="746"/>
        <w:gridCol w:w="966"/>
        <w:gridCol w:w="696"/>
        <w:gridCol w:w="1114"/>
        <w:gridCol w:w="832"/>
        <w:gridCol w:w="629"/>
        <w:gridCol w:w="629"/>
        <w:gridCol w:w="358"/>
        <w:gridCol w:w="281"/>
      </w:tblGrid>
      <w:tr w:rsidR="00E53027" w14:paraId="70A5C31A" w14:textId="77777777" w:rsidTr="00E3543A">
        <w:tc>
          <w:tcPr>
            <w:tcW w:w="326" w:type="dxa"/>
          </w:tcPr>
          <w:p w14:paraId="02B196D1" w14:textId="77777777" w:rsidR="00E53027" w:rsidRDefault="00E53027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462" w:type="dxa"/>
            <w:gridSpan w:val="12"/>
          </w:tcPr>
          <w:p w14:paraId="33CF90A5" w14:textId="77777777" w:rsidR="006F0747" w:rsidRDefault="006F0747" w:rsidP="00E53027">
            <w:pPr>
              <w:widowControl w:val="0"/>
              <w:autoSpaceDE w:val="0"/>
              <w:autoSpaceDN w:val="0"/>
              <w:spacing w:before="10"/>
              <w:ind w:left="2"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1F38FFD" w14:textId="77777777" w:rsidR="00E53027" w:rsidRPr="00E53027" w:rsidRDefault="00E53027" w:rsidP="00E53027">
            <w:pPr>
              <w:widowControl w:val="0"/>
              <w:autoSpaceDE w:val="0"/>
              <w:autoSpaceDN w:val="0"/>
              <w:spacing w:before="10"/>
              <w:ind w:left="2"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ЖУРНАЛ</w:t>
            </w:r>
            <w:r w:rsidRPr="00E5302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УЧЕТА</w:t>
            </w:r>
          </w:p>
          <w:p w14:paraId="27E7C25E" w14:textId="77777777" w:rsidR="00E53027" w:rsidRPr="00E53027" w:rsidRDefault="00E53027" w:rsidP="00E53027">
            <w:pPr>
              <w:widowControl w:val="0"/>
              <w:autoSpaceDE w:val="0"/>
              <w:autoSpaceDN w:val="0"/>
              <w:spacing w:before="182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отдельных</w:t>
            </w:r>
            <w:r w:rsidRPr="00E53027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категорий</w:t>
            </w:r>
            <w:r w:rsidRPr="00E53027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несовершеннолетних</w:t>
            </w:r>
            <w:r w:rsidRPr="00E5302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обучающихся,</w:t>
            </w:r>
            <w:r w:rsidRPr="00E53027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Pr="00E53027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отношении</w:t>
            </w:r>
            <w:r w:rsidRPr="00E53027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которых</w:t>
            </w:r>
            <w:r w:rsidRPr="00E53027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53027">
              <w:rPr>
                <w:rFonts w:ascii="Times New Roman" w:eastAsia="Times New Roman" w:hAnsi="Times New Roman" w:cs="Times New Roman"/>
                <w:b/>
                <w:sz w:val="24"/>
              </w:rPr>
              <w:t>проводится индивидуальная профилактическая работа в</w:t>
            </w:r>
          </w:p>
          <w:p w14:paraId="01185875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___________________________________________________________________</w:t>
            </w:r>
          </w:p>
        </w:tc>
        <w:tc>
          <w:tcPr>
            <w:tcW w:w="281" w:type="dxa"/>
          </w:tcPr>
          <w:p w14:paraId="1E063ED9" w14:textId="77777777" w:rsidR="00E53027" w:rsidRDefault="00E53027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E53027" w14:paraId="3A3199E1" w14:textId="77777777" w:rsidTr="00E3543A">
        <w:tc>
          <w:tcPr>
            <w:tcW w:w="326" w:type="dxa"/>
          </w:tcPr>
          <w:p w14:paraId="223AB199" w14:textId="77777777" w:rsidR="00E53027" w:rsidRDefault="00E53027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462" w:type="dxa"/>
            <w:gridSpan w:val="12"/>
          </w:tcPr>
          <w:p w14:paraId="40BC0117" w14:textId="77777777" w:rsidR="00E53027" w:rsidRPr="00E53027" w:rsidRDefault="00E53027" w:rsidP="00E53027">
            <w:pPr>
              <w:tabs>
                <w:tab w:val="left" w:pos="5097"/>
                <w:tab w:val="left" w:pos="8638"/>
              </w:tabs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 w:rsidRPr="00E53027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(наименование образовательной организации)</w:t>
            </w:r>
          </w:p>
        </w:tc>
        <w:tc>
          <w:tcPr>
            <w:tcW w:w="281" w:type="dxa"/>
          </w:tcPr>
          <w:p w14:paraId="0782A647" w14:textId="77777777" w:rsidR="00E53027" w:rsidRDefault="00E53027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BC1933" w14:paraId="0D18D93A" w14:textId="77777777" w:rsidTr="00E354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72"/>
        </w:trPr>
        <w:tc>
          <w:tcPr>
            <w:tcW w:w="566" w:type="dxa"/>
            <w:gridSpan w:val="2"/>
          </w:tcPr>
          <w:p w14:paraId="5B7F61AB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№</w:t>
            </w:r>
          </w:p>
          <w:p w14:paraId="40D2BF21" w14:textId="77777777" w:rsidR="00BC1933" w:rsidRPr="00BC1933" w:rsidRDefault="00BC1933" w:rsidP="00BC1933">
            <w:pPr>
              <w:tabs>
                <w:tab w:val="left" w:pos="5097"/>
                <w:tab w:val="left" w:pos="8638"/>
              </w:tabs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п/п</w:t>
            </w:r>
          </w:p>
        </w:tc>
        <w:tc>
          <w:tcPr>
            <w:tcW w:w="955" w:type="dxa"/>
            <w:textDirection w:val="btLr"/>
          </w:tcPr>
          <w:p w14:paraId="6FFB1EF1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Фамил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ия, имя, отчество несовершеннолетнего</w:t>
            </w:r>
          </w:p>
        </w:tc>
        <w:tc>
          <w:tcPr>
            <w:tcW w:w="953" w:type="dxa"/>
            <w:textDirection w:val="btLr"/>
          </w:tcPr>
          <w:p w14:paraId="0FDEE81C" w14:textId="77777777" w:rsidR="00E53027" w:rsidRPr="00BC1933" w:rsidRDefault="00FB4624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Дата рождения</w:t>
            </w:r>
            <w:r w:rsidR="00BC19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несовершеннолетнего</w:t>
            </w:r>
          </w:p>
        </w:tc>
        <w:tc>
          <w:tcPr>
            <w:tcW w:w="1344" w:type="dxa"/>
            <w:textDirection w:val="btLr"/>
          </w:tcPr>
          <w:p w14:paraId="757B24A7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Адрес регистрации по месту жительства (пребывания)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и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(или)</w:t>
            </w:r>
            <w:r w:rsidRPr="00BC193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адрес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фактического проживания несовершеннолетнего</w:t>
            </w:r>
          </w:p>
        </w:tc>
        <w:tc>
          <w:tcPr>
            <w:tcW w:w="746" w:type="dxa"/>
            <w:textDirection w:val="btLr"/>
          </w:tcPr>
          <w:p w14:paraId="103A1A80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Класс,</w:t>
            </w:r>
            <w:r w:rsidRPr="00BC193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в</w:t>
            </w:r>
            <w:r w:rsidRPr="00BC193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котором</w:t>
            </w:r>
            <w:r w:rsidRPr="00BC1933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 xml:space="preserve">обучается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несовершеннолетний</w:t>
            </w:r>
          </w:p>
        </w:tc>
        <w:tc>
          <w:tcPr>
            <w:tcW w:w="966" w:type="dxa"/>
            <w:textDirection w:val="btLr"/>
          </w:tcPr>
          <w:p w14:paraId="20174F7B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Фамилии,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имена,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отчества</w:t>
            </w:r>
            <w:r w:rsidRPr="00BC1933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 xml:space="preserve">родителей (законных представителей)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несовершеннолетнего</w:t>
            </w:r>
          </w:p>
        </w:tc>
        <w:tc>
          <w:tcPr>
            <w:tcW w:w="696" w:type="dxa"/>
            <w:textDirection w:val="btLr"/>
          </w:tcPr>
          <w:p w14:paraId="3950F741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Основание</w:t>
            </w:r>
            <w:r w:rsidRPr="00BC193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(я)</w:t>
            </w:r>
            <w:r w:rsidRPr="00BC1933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учета</w:t>
            </w:r>
            <w:r w:rsidRPr="00BC1933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 xml:space="preserve">несовершеннолетнего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обучающегося</w:t>
            </w:r>
          </w:p>
        </w:tc>
        <w:tc>
          <w:tcPr>
            <w:tcW w:w="1114" w:type="dxa"/>
            <w:textDirection w:val="btLr"/>
          </w:tcPr>
          <w:p w14:paraId="722A3CB8" w14:textId="77777777" w:rsidR="00BC1933" w:rsidRPr="00BC1933" w:rsidRDefault="00BC1933" w:rsidP="00BC1933">
            <w:pPr>
              <w:widowControl w:val="0"/>
              <w:autoSpaceDE w:val="0"/>
              <w:autoSpaceDN w:val="0"/>
              <w:spacing w:before="56" w:line="244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Иные</w:t>
            </w:r>
            <w:r w:rsidRPr="00BC193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органы</w:t>
            </w:r>
            <w:r w:rsidRPr="00BC193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и</w:t>
            </w:r>
            <w:r w:rsidRPr="00BC193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учреждения</w:t>
            </w:r>
            <w:r w:rsidRPr="00BC1933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системы профилактики безнадзорности и</w:t>
            </w:r>
          </w:p>
          <w:p w14:paraId="59686351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правонарушений несовершеннолетних, в</w:t>
            </w:r>
            <w:r w:rsidRPr="00BC1933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которых</w:t>
            </w:r>
            <w:r w:rsidRPr="00BC193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несовершеннолетний</w:t>
            </w:r>
            <w:r w:rsidRPr="00BC193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состоит на учете</w:t>
            </w:r>
          </w:p>
        </w:tc>
        <w:tc>
          <w:tcPr>
            <w:tcW w:w="832" w:type="dxa"/>
            <w:textDirection w:val="btLr"/>
          </w:tcPr>
          <w:p w14:paraId="14B6F9AA" w14:textId="77777777" w:rsidR="00BC1933" w:rsidRPr="00BC1933" w:rsidRDefault="00BC1933" w:rsidP="00BC1933">
            <w:pPr>
              <w:widowControl w:val="0"/>
              <w:autoSpaceDE w:val="0"/>
              <w:autoSpaceDN w:val="0"/>
              <w:spacing w:before="104"/>
              <w:ind w:left="8"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Дата</w:t>
            </w:r>
            <w:r w:rsidRPr="00BC193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принятия</w:t>
            </w:r>
            <w:r w:rsidRPr="00BC193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решения</w:t>
            </w:r>
          </w:p>
          <w:p w14:paraId="4A949D10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об</w:t>
            </w:r>
            <w:r w:rsidRPr="00BC193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учете</w:t>
            </w:r>
            <w:r w:rsidRPr="00BC193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(реквизиты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 xml:space="preserve"> решения)</w:t>
            </w:r>
          </w:p>
        </w:tc>
        <w:tc>
          <w:tcPr>
            <w:tcW w:w="629" w:type="dxa"/>
            <w:textDirection w:val="btLr"/>
          </w:tcPr>
          <w:p w14:paraId="425A5264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Основание</w:t>
            </w:r>
            <w:r w:rsidRPr="00BC193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(я)</w:t>
            </w:r>
            <w:r w:rsidRPr="00BC193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 xml:space="preserve">прекращения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учета</w:t>
            </w:r>
          </w:p>
        </w:tc>
        <w:tc>
          <w:tcPr>
            <w:tcW w:w="629" w:type="dxa"/>
            <w:textDirection w:val="btLr"/>
          </w:tcPr>
          <w:p w14:paraId="1E17AF88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Дата</w:t>
            </w:r>
            <w:r w:rsidRPr="00BC193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прекращения</w:t>
            </w:r>
            <w:r w:rsidRPr="00BC193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учета (реквизиты решения)</w:t>
            </w:r>
          </w:p>
        </w:tc>
        <w:tc>
          <w:tcPr>
            <w:tcW w:w="639" w:type="dxa"/>
            <w:gridSpan w:val="2"/>
            <w:textDirection w:val="btLr"/>
          </w:tcPr>
          <w:p w14:paraId="0DB5A8C9" w14:textId="77777777" w:rsidR="00E53027" w:rsidRPr="00BC1933" w:rsidRDefault="00BC1933" w:rsidP="00BC1933">
            <w:pPr>
              <w:tabs>
                <w:tab w:val="left" w:pos="5097"/>
                <w:tab w:val="left" w:pos="8638"/>
              </w:tabs>
              <w:ind w:left="113" w:right="11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C1933">
              <w:rPr>
                <w:rFonts w:ascii="Times New Roman" w:eastAsia="Times New Roman" w:hAnsi="Times New Roman" w:cs="Times New Roman"/>
              </w:rPr>
              <w:t>Организация,</w:t>
            </w:r>
            <w:r w:rsidRPr="00BC193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в</w:t>
            </w:r>
            <w:r w:rsidRPr="00BC193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которую</w:t>
            </w:r>
            <w:r w:rsidRPr="00BC193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передана информация</w:t>
            </w:r>
            <w:r w:rsidRPr="00BC193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о</w:t>
            </w:r>
            <w:r w:rsidRPr="00BC193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</w:rPr>
              <w:t>прекращении</w:t>
            </w:r>
            <w:r w:rsidRPr="00BC193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C1933">
              <w:rPr>
                <w:rFonts w:ascii="Times New Roman" w:eastAsia="Times New Roman" w:hAnsi="Times New Roman" w:cs="Times New Roman"/>
                <w:spacing w:val="-2"/>
              </w:rPr>
              <w:t>учета</w:t>
            </w:r>
          </w:p>
        </w:tc>
      </w:tr>
      <w:tr w:rsidR="00BC1933" w14:paraId="2ED07A2B" w14:textId="77777777" w:rsidTr="00E354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  <w:gridSpan w:val="2"/>
          </w:tcPr>
          <w:p w14:paraId="0D522E03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</w:p>
        </w:tc>
        <w:tc>
          <w:tcPr>
            <w:tcW w:w="955" w:type="dxa"/>
          </w:tcPr>
          <w:p w14:paraId="24BBD573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953" w:type="dxa"/>
          </w:tcPr>
          <w:p w14:paraId="54F864A2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1344" w:type="dxa"/>
          </w:tcPr>
          <w:p w14:paraId="58397C1B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746" w:type="dxa"/>
          </w:tcPr>
          <w:p w14:paraId="305B0F2C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</w:t>
            </w:r>
          </w:p>
        </w:tc>
        <w:tc>
          <w:tcPr>
            <w:tcW w:w="966" w:type="dxa"/>
          </w:tcPr>
          <w:p w14:paraId="3061CC06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</w:t>
            </w:r>
          </w:p>
        </w:tc>
        <w:tc>
          <w:tcPr>
            <w:tcW w:w="696" w:type="dxa"/>
          </w:tcPr>
          <w:p w14:paraId="32DCCF22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</w:t>
            </w:r>
          </w:p>
        </w:tc>
        <w:tc>
          <w:tcPr>
            <w:tcW w:w="1114" w:type="dxa"/>
          </w:tcPr>
          <w:p w14:paraId="5C0313BB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</w:t>
            </w:r>
          </w:p>
        </w:tc>
        <w:tc>
          <w:tcPr>
            <w:tcW w:w="832" w:type="dxa"/>
          </w:tcPr>
          <w:p w14:paraId="7D18D89A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9</w:t>
            </w:r>
          </w:p>
        </w:tc>
        <w:tc>
          <w:tcPr>
            <w:tcW w:w="629" w:type="dxa"/>
          </w:tcPr>
          <w:p w14:paraId="3D3A8CD3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10</w:t>
            </w:r>
          </w:p>
        </w:tc>
        <w:tc>
          <w:tcPr>
            <w:tcW w:w="629" w:type="dxa"/>
          </w:tcPr>
          <w:p w14:paraId="0A393E51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11</w:t>
            </w:r>
          </w:p>
        </w:tc>
        <w:tc>
          <w:tcPr>
            <w:tcW w:w="639" w:type="dxa"/>
            <w:gridSpan w:val="2"/>
          </w:tcPr>
          <w:p w14:paraId="51185DBA" w14:textId="77777777" w:rsidR="00E53027" w:rsidRDefault="00BC1933" w:rsidP="00E53027">
            <w:pPr>
              <w:tabs>
                <w:tab w:val="left" w:pos="5097"/>
                <w:tab w:val="left" w:pos="8638"/>
              </w:tabs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</w:tbl>
    <w:p w14:paraId="67179036" w14:textId="77777777" w:rsidR="008C649C" w:rsidRDefault="008C649C" w:rsidP="00E3543A">
      <w:pPr>
        <w:tabs>
          <w:tab w:val="left" w:pos="5097"/>
          <w:tab w:val="left" w:pos="863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sectPr w:rsidR="008C6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05542D"/>
    <w:rsid w:val="001C7DA8"/>
    <w:rsid w:val="001D561A"/>
    <w:rsid w:val="003307BD"/>
    <w:rsid w:val="0033464B"/>
    <w:rsid w:val="0040544E"/>
    <w:rsid w:val="00521675"/>
    <w:rsid w:val="0063771C"/>
    <w:rsid w:val="00676255"/>
    <w:rsid w:val="006A5B44"/>
    <w:rsid w:val="006D72C1"/>
    <w:rsid w:val="006F0747"/>
    <w:rsid w:val="00720FFC"/>
    <w:rsid w:val="008C649C"/>
    <w:rsid w:val="0093453F"/>
    <w:rsid w:val="00A8511C"/>
    <w:rsid w:val="00B07AD0"/>
    <w:rsid w:val="00BC1933"/>
    <w:rsid w:val="00D415A0"/>
    <w:rsid w:val="00D4230A"/>
    <w:rsid w:val="00E3543A"/>
    <w:rsid w:val="00E53027"/>
    <w:rsid w:val="00E769B0"/>
    <w:rsid w:val="00EB1D40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E354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CEBBA-2584-4CA5-BF1B-8E3A0B6C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6</cp:revision>
  <dcterms:created xsi:type="dcterms:W3CDTF">2025-03-06T04:25:00Z</dcterms:created>
  <dcterms:modified xsi:type="dcterms:W3CDTF">2025-05-06T12:33:00Z</dcterms:modified>
</cp:coreProperties>
</file>